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B28" w:rsidRPr="00E06FCF" w:rsidRDefault="00E06FCF" w:rsidP="002D7B28">
      <w:pPr>
        <w:tabs>
          <w:tab w:val="left" w:pos="5259"/>
        </w:tabs>
        <w:spacing w:after="0" w:line="254" w:lineRule="auto"/>
        <w:jc w:val="right"/>
        <w:rPr>
          <w:rFonts w:ascii="Times New Roman" w:hAnsi="Times New Roman" w:cs="Times New Roman"/>
          <w:i/>
          <w:color w:val="auto"/>
          <w:sz w:val="28"/>
          <w:lang w:eastAsia="en-US"/>
        </w:rPr>
      </w:pPr>
      <w:bookmarkStart w:id="0" w:name="_GoBack"/>
      <w:r w:rsidRPr="00E06FCF">
        <w:rPr>
          <w:rFonts w:ascii="Times New Roman" w:hAnsi="Times New Roman" w:cs="Times New Roman"/>
          <w:i/>
          <w:sz w:val="28"/>
          <w:lang w:eastAsia="en-US"/>
        </w:rPr>
        <w:t>Приложение</w:t>
      </w:r>
      <w:r w:rsidR="002D7B28" w:rsidRPr="00E06FCF">
        <w:rPr>
          <w:rFonts w:ascii="Times New Roman" w:hAnsi="Times New Roman" w:cs="Times New Roman"/>
          <w:i/>
          <w:sz w:val="28"/>
          <w:lang w:eastAsia="en-US"/>
        </w:rPr>
        <w:t xml:space="preserve"> к ООП ООО</w:t>
      </w:r>
    </w:p>
    <w:bookmarkEnd w:id="0"/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spacing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стартовой диагностики и 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2D7B28" w:rsidRDefault="002D7B28" w:rsidP="002D7B28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2D7B28" w:rsidRDefault="002D7B28" w:rsidP="002D7B28">
      <w:pPr>
        <w:tabs>
          <w:tab w:val="left" w:pos="3282"/>
        </w:tabs>
        <w:spacing w:after="0" w:line="254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(5 классы)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7B28" w:rsidRDefault="002D7B28" w:rsidP="002D7B28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2D7B28" w:rsidRDefault="002D7B28" w:rsidP="002D7B28">
      <w:pPr>
        <w:pStyle w:val="a5"/>
        <w:jc w:val="both"/>
      </w:pPr>
    </w:p>
    <w:p w:rsidR="002D7B28" w:rsidRDefault="002D7B28" w:rsidP="002D7B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641B1" w:rsidRPr="00E06FCF" w:rsidRDefault="00E06FCF" w:rsidP="00E06F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 xml:space="preserve">      </w:t>
      </w:r>
      <w:r w:rsidR="002D7B28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</w:t>
      </w:r>
      <w:r w:rsidR="00A859B6"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="00A859B6"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E06FCF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6F42CF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>
        <w:rPr>
          <w:sz w:val="24"/>
          <w:szCs w:val="24"/>
          <w:u w:val="single" w:color="000000"/>
        </w:rPr>
        <w:t>СТАРТОВАЯ ДИАГНОСТИКА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2CF" w:rsidRDefault="006F42CF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828" w:type="dxa"/>
        <w:tblInd w:w="636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7297"/>
      </w:tblGrid>
      <w:tr w:rsidR="006641B1" w:rsidRPr="00C52777" w:rsidTr="006F42CF">
        <w:trPr>
          <w:trHeight w:val="56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:rsidTr="006F42CF">
        <w:trPr>
          <w:trHeight w:val="28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:rsidTr="006F42CF">
        <w:trPr>
          <w:trHeight w:val="29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423B91" w:rsidP="00C52777">
      <w:pPr>
        <w:spacing w:after="0" w:line="240" w:lineRule="auto"/>
        <w:ind w:left="696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</w:t>
      </w:r>
      <w:r w:rsidR="00A859B6"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</w:t>
      </w:r>
      <w:r w:rsidR="00C15B52">
        <w:rPr>
          <w:sz w:val="24"/>
          <w:szCs w:val="24"/>
        </w:rPr>
        <w:t>5</w:t>
      </w:r>
      <w:r w:rsidRPr="00C52777">
        <w:rPr>
          <w:sz w:val="24"/>
          <w:szCs w:val="24"/>
        </w:rPr>
        <w:t xml:space="preserve">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F42CF" w:rsidRDefault="006F42CF" w:rsidP="00C52777">
      <w:pPr>
        <w:spacing w:after="188" w:line="240" w:lineRule="auto"/>
        <w:ind w:left="706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D7B28"/>
    <w:rsid w:val="002E4781"/>
    <w:rsid w:val="00423B91"/>
    <w:rsid w:val="00461304"/>
    <w:rsid w:val="006641B1"/>
    <w:rsid w:val="006F42CF"/>
    <w:rsid w:val="00A6176E"/>
    <w:rsid w:val="00A859B6"/>
    <w:rsid w:val="00C15B52"/>
    <w:rsid w:val="00C52777"/>
    <w:rsid w:val="00E06FCF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2D7B28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7B28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2D7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PC</cp:lastModifiedBy>
  <cp:revision>17</cp:revision>
  <cp:lastPrinted>2019-01-04T11:38:00Z</cp:lastPrinted>
  <dcterms:created xsi:type="dcterms:W3CDTF">2018-11-21T14:25:00Z</dcterms:created>
  <dcterms:modified xsi:type="dcterms:W3CDTF">2024-10-11T08:19:00Z</dcterms:modified>
</cp:coreProperties>
</file>